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85" w:rsidRPr="00FD3316" w:rsidRDefault="00AB2D85" w:rsidP="0015679B">
      <w:pPr>
        <w:jc w:val="center"/>
        <w:rPr>
          <w:rFonts w:ascii="Times New Roman" w:hAnsi="Times New Roman" w:cs="Times New Roman"/>
          <w:sz w:val="32"/>
          <w:szCs w:val="32"/>
        </w:rPr>
      </w:pPr>
      <w:r w:rsidRPr="00FD3316">
        <w:rPr>
          <w:rFonts w:ascii="Times New Roman" w:hAnsi="Times New Roman" w:cs="Times New Roman"/>
          <w:sz w:val="32"/>
          <w:szCs w:val="32"/>
        </w:rPr>
        <w:t>Паспорт проекта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B2D85" w:rsidRPr="00E66223" w:rsidTr="00332921">
        <w:tc>
          <w:tcPr>
            <w:tcW w:w="4785" w:type="dxa"/>
          </w:tcPr>
          <w:p w:rsidR="00AB2D85" w:rsidRPr="00E66223" w:rsidRDefault="00AB2D85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Наименование разработчика муниципальной программы Новокузнецкого городского округа</w:t>
            </w:r>
          </w:p>
        </w:tc>
        <w:tc>
          <w:tcPr>
            <w:tcW w:w="4962" w:type="dxa"/>
          </w:tcPr>
          <w:p w:rsidR="00AB2D85" w:rsidRPr="00E66223" w:rsidRDefault="00AB2D85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Комитет ЖКХ администрации города Новокузнецка</w:t>
            </w:r>
          </w:p>
        </w:tc>
      </w:tr>
      <w:tr w:rsidR="00AB2D85" w:rsidRPr="00E66223" w:rsidTr="00332921">
        <w:tc>
          <w:tcPr>
            <w:tcW w:w="4785" w:type="dxa"/>
          </w:tcPr>
          <w:p w:rsidR="00AB2D85" w:rsidRPr="00E66223" w:rsidRDefault="00755271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</w:t>
            </w:r>
          </w:p>
        </w:tc>
        <w:tc>
          <w:tcPr>
            <w:tcW w:w="4962" w:type="dxa"/>
          </w:tcPr>
          <w:p w:rsidR="00AB2D85" w:rsidRPr="00E66223" w:rsidRDefault="0015679B" w:rsidP="00156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администрации города Новокузнецка</w:t>
            </w:r>
          </w:p>
        </w:tc>
      </w:tr>
      <w:tr w:rsidR="00AB2D85" w:rsidRPr="00E66223" w:rsidTr="00332921">
        <w:tc>
          <w:tcPr>
            <w:tcW w:w="4785" w:type="dxa"/>
          </w:tcPr>
          <w:p w:rsidR="00AB2D85" w:rsidRPr="00E66223" w:rsidRDefault="00755271" w:rsidP="00156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15679B">
              <w:rPr>
                <w:rFonts w:ascii="Times New Roman" w:hAnsi="Times New Roman" w:cs="Times New Roman"/>
                <w:sz w:val="28"/>
                <w:szCs w:val="28"/>
              </w:rPr>
              <w:t xml:space="preserve">роекта </w:t>
            </w:r>
          </w:p>
        </w:tc>
        <w:tc>
          <w:tcPr>
            <w:tcW w:w="4962" w:type="dxa"/>
          </w:tcPr>
          <w:p w:rsidR="00AB2D85" w:rsidRPr="00E66223" w:rsidRDefault="0015679B" w:rsidP="00156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муниципальной программы Новокузнецкого городского округа </w:t>
            </w:r>
            <w:r w:rsidR="00755271" w:rsidRPr="00E66223">
              <w:rPr>
                <w:rFonts w:ascii="Times New Roman" w:hAnsi="Times New Roman" w:cs="Times New Roman"/>
                <w:sz w:val="28"/>
                <w:szCs w:val="28"/>
              </w:rPr>
              <w:t>«Обеспечение комфортного проживания в секторе индивидуальной жилой застройки Новокузнецкого городского округа»</w:t>
            </w:r>
          </w:p>
        </w:tc>
      </w:tr>
      <w:tr w:rsidR="00AB2D85" w:rsidRPr="00E66223" w:rsidTr="00332921">
        <w:tc>
          <w:tcPr>
            <w:tcW w:w="4785" w:type="dxa"/>
          </w:tcPr>
          <w:p w:rsidR="00AB2D85" w:rsidRPr="00E66223" w:rsidRDefault="00797C04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67A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и окончания общественного обсуждения проекта программы </w:t>
            </w:r>
          </w:p>
        </w:tc>
        <w:tc>
          <w:tcPr>
            <w:tcW w:w="4962" w:type="dxa"/>
          </w:tcPr>
          <w:p w:rsidR="00AB2D85" w:rsidRPr="00E66223" w:rsidRDefault="0045167A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13 октября 2025 года по 27 октября 2025 года</w:t>
            </w:r>
          </w:p>
        </w:tc>
      </w:tr>
      <w:tr w:rsidR="00AB2D85" w:rsidRPr="00E66223" w:rsidTr="00332921">
        <w:tc>
          <w:tcPr>
            <w:tcW w:w="4785" w:type="dxa"/>
          </w:tcPr>
          <w:p w:rsidR="00AB2D85" w:rsidRPr="00E66223" w:rsidRDefault="00797C04" w:rsidP="00797C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разработчика программы</w:t>
            </w:r>
          </w:p>
        </w:tc>
        <w:tc>
          <w:tcPr>
            <w:tcW w:w="4962" w:type="dxa"/>
          </w:tcPr>
          <w:p w:rsidR="00E66223" w:rsidRPr="00E66223" w:rsidRDefault="00E66223" w:rsidP="00E6622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Безгубов</w:t>
            </w:r>
            <w:proofErr w:type="spellEnd"/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 Антон Андреевич -</w:t>
            </w: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Заместитель Главы города</w:t>
            </w:r>
          </w:p>
          <w:p w:rsidR="00E66223" w:rsidRPr="00E66223" w:rsidRDefault="00E66223" w:rsidP="00E6622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жилищно-коммунальному хозяйству – </w:t>
            </w:r>
          </w:p>
          <w:p w:rsidR="00E66223" w:rsidRPr="00E66223" w:rsidRDefault="00E66223" w:rsidP="00E6622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Комитета </w:t>
            </w:r>
          </w:p>
          <w:p w:rsidR="00AB2D85" w:rsidRPr="00E66223" w:rsidRDefault="00E66223" w:rsidP="00E66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жилищно-коммунального хозяйства</w:t>
            </w: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7C04" w:rsidRPr="00E66223" w:rsidRDefault="00797C04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Почтовый адрес: 654041 г. Новокузнецк, пр-т Дружбы 8б.</w:t>
            </w:r>
          </w:p>
          <w:p w:rsidR="00797C04" w:rsidRPr="00E66223" w:rsidRDefault="00797C04" w:rsidP="00797C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почта: </w:t>
            </w:r>
            <w:hyperlink r:id="rId5" w:history="1"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info</w:t>
              </w:r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gkh</w:t>
              </w:r>
              <w:proofErr w:type="spellEnd"/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nk</w:t>
              </w:r>
              <w:proofErr w:type="spellEnd"/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831CA5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F77FD7" w:rsidRPr="00E66223" w:rsidRDefault="00F77FD7" w:rsidP="00797C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Контактный телефон: 8 (3843) 5</w:t>
            </w:r>
            <w:bookmarkStart w:id="0" w:name="_GoBack"/>
            <w:bookmarkEnd w:id="0"/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0-09-78</w:t>
            </w:r>
          </w:p>
        </w:tc>
      </w:tr>
      <w:tr w:rsidR="00AB2D85" w:rsidRPr="00E66223" w:rsidTr="00332921">
        <w:tc>
          <w:tcPr>
            <w:tcW w:w="4785" w:type="dxa"/>
          </w:tcPr>
          <w:p w:rsidR="00AB2D85" w:rsidRPr="00E66223" w:rsidRDefault="00F77FD7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Порядок направления предложений и замечаний к проекту муниципальной программы</w:t>
            </w:r>
          </w:p>
        </w:tc>
        <w:tc>
          <w:tcPr>
            <w:tcW w:w="4962" w:type="dxa"/>
          </w:tcPr>
          <w:p w:rsidR="00AB2D85" w:rsidRPr="00E66223" w:rsidRDefault="005D359D" w:rsidP="00156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Предложения и замечания направлять</w:t>
            </w:r>
            <w:r w:rsidR="00F77FD7"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адрес электронно</w:t>
            </w:r>
            <w:r w:rsidR="00F77FD7"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почты: </w:t>
            </w:r>
            <w:hyperlink r:id="rId6" w:history="1"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info</w:t>
              </w:r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gkh</w:t>
              </w:r>
              <w:proofErr w:type="spellEnd"/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nk</w:t>
              </w:r>
              <w:proofErr w:type="spellEnd"/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5679B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15679B" w:rsidRPr="00E66223" w:rsidTr="00332921">
        <w:tc>
          <w:tcPr>
            <w:tcW w:w="4785" w:type="dxa"/>
          </w:tcPr>
          <w:p w:rsidR="0015679B" w:rsidRPr="0015679B" w:rsidRDefault="0015679B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</w:t>
            </w:r>
          </w:p>
        </w:tc>
        <w:tc>
          <w:tcPr>
            <w:tcW w:w="4962" w:type="dxa"/>
          </w:tcPr>
          <w:p w:rsidR="0015679B" w:rsidRPr="00E66223" w:rsidRDefault="0015679B" w:rsidP="00156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 размещена в электронном виде</w:t>
            </w:r>
          </w:p>
        </w:tc>
      </w:tr>
      <w:tr w:rsidR="0015679B" w:rsidRPr="00E66223" w:rsidTr="002B32AB">
        <w:tc>
          <w:tcPr>
            <w:tcW w:w="4785" w:type="dxa"/>
            <w:vAlign w:val="center"/>
          </w:tcPr>
          <w:p w:rsidR="0015679B" w:rsidRPr="002D4933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Иная информация, относящаяся к общественному обсуждению проекта документа</w:t>
            </w:r>
          </w:p>
        </w:tc>
        <w:tc>
          <w:tcPr>
            <w:tcW w:w="4962" w:type="dxa"/>
          </w:tcPr>
          <w:p w:rsidR="0015679B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 w:rsidR="0015679B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подлежат рассмотрению предложения: </w:t>
            </w:r>
          </w:p>
          <w:p w:rsidR="0015679B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содержащие нецензурные или оскорбительные выражения;</w:t>
            </w:r>
          </w:p>
          <w:p w:rsidR="0015679B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экстремисткой направленности;</w:t>
            </w:r>
          </w:p>
          <w:p w:rsidR="0015679B" w:rsidRPr="002D4933" w:rsidRDefault="0015679B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поступившие по истечении установленного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срока проведения общественного обсуждения проекта 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A3A55" w:rsidRPr="00E66223" w:rsidRDefault="009A3A55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A3A55" w:rsidRPr="00E66223" w:rsidSect="00FE25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F6"/>
    <w:rsid w:val="00026095"/>
    <w:rsid w:val="00061E28"/>
    <w:rsid w:val="0015679B"/>
    <w:rsid w:val="00183A06"/>
    <w:rsid w:val="00332921"/>
    <w:rsid w:val="0045167A"/>
    <w:rsid w:val="005869E3"/>
    <w:rsid w:val="005D359D"/>
    <w:rsid w:val="0060333D"/>
    <w:rsid w:val="00643A29"/>
    <w:rsid w:val="00755271"/>
    <w:rsid w:val="007956F6"/>
    <w:rsid w:val="00797C04"/>
    <w:rsid w:val="007C013B"/>
    <w:rsid w:val="007E32AE"/>
    <w:rsid w:val="00831CA5"/>
    <w:rsid w:val="0083619D"/>
    <w:rsid w:val="00916AFA"/>
    <w:rsid w:val="009A3A55"/>
    <w:rsid w:val="00AB2D85"/>
    <w:rsid w:val="00B779D6"/>
    <w:rsid w:val="00C554FA"/>
    <w:rsid w:val="00CB581F"/>
    <w:rsid w:val="00D31E5A"/>
    <w:rsid w:val="00D35C8A"/>
    <w:rsid w:val="00DD7A88"/>
    <w:rsid w:val="00E66223"/>
    <w:rsid w:val="00EA2023"/>
    <w:rsid w:val="00EB2431"/>
    <w:rsid w:val="00F37915"/>
    <w:rsid w:val="00F77FD7"/>
    <w:rsid w:val="00F948CD"/>
    <w:rsid w:val="00FD3316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gkh-nk.ru" TargetMode="External"/><Relationship Id="rId5" Type="http://schemas.openxmlformats.org/officeDocument/2006/relationships/hyperlink" Target="mailto:info@gkh-n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27</cp:revision>
  <dcterms:created xsi:type="dcterms:W3CDTF">2025-09-17T02:13:00Z</dcterms:created>
  <dcterms:modified xsi:type="dcterms:W3CDTF">2025-10-13T03:47:00Z</dcterms:modified>
</cp:coreProperties>
</file>